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2DE" w:rsidRPr="00762EC4" w:rsidRDefault="000772DE" w:rsidP="000772D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762EC4" w:rsidRPr="00762EC4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0772DE" w:rsidRPr="007564B3" w:rsidRDefault="000772DE" w:rsidP="000772D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1 от </w:t>
      </w:r>
      <w:r w:rsidR="00DE7DDA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0772DE" w:rsidRPr="007564B3" w:rsidRDefault="000772DE" w:rsidP="000772D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0772DE" w:rsidRPr="007564B3" w:rsidRDefault="000772DE" w:rsidP="000772D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64B3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0772DE" w:rsidRPr="007564B3" w:rsidRDefault="000772DE" w:rsidP="000772DE">
      <w:pPr>
        <w:pStyle w:val="ConsPlusNormal"/>
        <w:ind w:right="-1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 w:rsidRPr="007564B3">
        <w:rPr>
          <w:rFonts w:ascii="Times New Roman" w:hAnsi="Times New Roman"/>
          <w:sz w:val="28"/>
          <w:szCs w:val="28"/>
        </w:rPr>
        <w:t>области на 2019 год</w:t>
      </w:r>
    </w:p>
    <w:p w:rsidR="000772DE" w:rsidRDefault="000772DE" w:rsidP="009A793C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A793C" w:rsidRPr="00EF593D" w:rsidRDefault="009A793C" w:rsidP="009A793C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Приложение № 17</w:t>
      </w:r>
    </w:p>
    <w:p w:rsidR="009A793C" w:rsidRPr="00EF593D" w:rsidRDefault="009A793C" w:rsidP="009A793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к Тарифному с</w:t>
      </w:r>
      <w:bookmarkStart w:id="0" w:name="_GoBack"/>
      <w:bookmarkEnd w:id="0"/>
      <w:r w:rsidRPr="00EF593D">
        <w:rPr>
          <w:rFonts w:ascii="Times New Roman" w:hAnsi="Times New Roman" w:cs="Times New Roman"/>
          <w:sz w:val="28"/>
          <w:szCs w:val="28"/>
        </w:rPr>
        <w:t>оглашению</w:t>
      </w:r>
    </w:p>
    <w:p w:rsidR="009A793C" w:rsidRPr="00EF593D" w:rsidRDefault="009A793C" w:rsidP="009A793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9A793C" w:rsidRPr="00EF593D" w:rsidRDefault="009A793C" w:rsidP="009A793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9A793C" w:rsidRPr="00EF593D" w:rsidRDefault="009A793C" w:rsidP="009A793C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F593D" w:rsidRDefault="009A793C" w:rsidP="009A793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1738"/>
      <w:bookmarkEnd w:id="1"/>
      <w:r w:rsidRPr="00EF593D">
        <w:rPr>
          <w:rFonts w:ascii="Times New Roman" w:hAnsi="Times New Roman" w:cs="Times New Roman"/>
          <w:sz w:val="28"/>
          <w:szCs w:val="28"/>
        </w:rPr>
        <w:t xml:space="preserve">Тарифы на проведение медицинских осмотров несовершеннолетних </w:t>
      </w:r>
    </w:p>
    <w:p w:rsidR="009A793C" w:rsidRDefault="009A793C" w:rsidP="009A793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593D">
        <w:rPr>
          <w:rFonts w:ascii="Times New Roman" w:hAnsi="Times New Roman" w:cs="Times New Roman"/>
          <w:sz w:val="28"/>
          <w:szCs w:val="28"/>
        </w:rPr>
        <w:t>на 2019 год</w:t>
      </w:r>
    </w:p>
    <w:p w:rsidR="00CE05B2" w:rsidRDefault="00CE05B2" w:rsidP="009A793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A793C" w:rsidRPr="00E43567" w:rsidRDefault="009A793C" w:rsidP="009A793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5461" w:type="pct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268"/>
        <w:gridCol w:w="1931"/>
        <w:gridCol w:w="2903"/>
        <w:gridCol w:w="1278"/>
        <w:gridCol w:w="1264"/>
      </w:tblGrid>
      <w:tr w:rsidR="001F1B75" w:rsidRPr="00762EC4" w:rsidTr="00A76E71">
        <w:trPr>
          <w:trHeight w:val="20"/>
          <w:tblHeader/>
        </w:trPr>
        <w:tc>
          <w:tcPr>
            <w:tcW w:w="276" w:type="pct"/>
            <w:vMerge w:val="restart"/>
            <w:shd w:val="clear" w:color="auto" w:fill="auto"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Возрастные периоды, в которые проводятся профилактические медицинские осмотры несовершеннолетних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Осмотры врачами-специалистами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Лабораторные, функциональные и иные исследования</w:t>
            </w:r>
          </w:p>
        </w:tc>
        <w:tc>
          <w:tcPr>
            <w:tcW w:w="1245" w:type="pct"/>
            <w:gridSpan w:val="2"/>
            <w:shd w:val="clear" w:color="auto" w:fill="auto"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Тарифы по полу, руб.</w:t>
            </w:r>
          </w:p>
        </w:tc>
      </w:tr>
      <w:tr w:rsidR="001F1B75" w:rsidRPr="00762EC4" w:rsidTr="001F1B75">
        <w:trPr>
          <w:trHeight w:val="585"/>
          <w:tblHeader/>
        </w:trPr>
        <w:tc>
          <w:tcPr>
            <w:tcW w:w="276" w:type="pct"/>
            <w:vMerge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Мальчики</w:t>
            </w:r>
          </w:p>
        </w:tc>
        <w:tc>
          <w:tcPr>
            <w:tcW w:w="619" w:type="pct"/>
            <w:shd w:val="clear" w:color="auto" w:fill="auto"/>
            <w:hideMark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Девочки</w:t>
            </w:r>
          </w:p>
        </w:tc>
      </w:tr>
      <w:tr w:rsidR="001F1B75" w:rsidRPr="00762EC4" w:rsidTr="001F1B75">
        <w:trPr>
          <w:trHeight w:val="20"/>
          <w:tblHeader/>
        </w:trPr>
        <w:tc>
          <w:tcPr>
            <w:tcW w:w="276" w:type="pct"/>
            <w:vMerge/>
            <w:shd w:val="clear" w:color="auto" w:fill="auto"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shd w:val="clear" w:color="auto" w:fill="auto"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shd w:val="clear" w:color="auto" w:fill="auto"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5" w:type="pct"/>
            <w:gridSpan w:val="2"/>
            <w:shd w:val="clear" w:color="auto" w:fill="auto"/>
          </w:tcPr>
          <w:p w:rsidR="001F1B75" w:rsidRPr="00762EC4" w:rsidRDefault="001F1B75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Коды услуг 504-565</w:t>
            </w:r>
          </w:p>
        </w:tc>
      </w:tr>
      <w:tr w:rsidR="00A76E71" w:rsidRPr="00762EC4" w:rsidTr="00A76E71">
        <w:trPr>
          <w:trHeight w:val="20"/>
          <w:tblHeader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9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Новорожденный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Неонатальный скрининг на врожденный гипотиреоз,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фенилкетонурию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адреногенитальный синдром,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муковисцидоз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галактоземию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*                               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 **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344,29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344,29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месяц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Невролог                                                  Детский хирург                                   Офтальмолог                                          Детский стоматолог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Ультразвуковое исследование органов брюшной полости (комплексное) Ультразвуковое исследование почек Ультразвуковое исследование тазобедренных суставов                                           Эхокардиография                          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Нейросонография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 **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1281,26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1281,26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месяца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   Общий анализ мочи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396,99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396,99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месяца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         Травматолог-ортопед</w:t>
            </w:r>
          </w:p>
        </w:tc>
        <w:tc>
          <w:tcPr>
            <w:tcW w:w="1422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Аудиологический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скрининг**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566,88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566,88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месяца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месяцев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месяцев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месяцев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месяцев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месяцев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месяцев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месяцев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месяцев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Педиатр                                        Невролог                                          Детский хирург 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Оториноларинголог Травматолог-ортопед Офтальмолог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анализ крови                                   Общий анализ мочи Электрокардиография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1449,75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1449,75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год 3 месяца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0"/>
        </w:trPr>
        <w:tc>
          <w:tcPr>
            <w:tcW w:w="27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111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год 6 месяцев</w:t>
            </w:r>
          </w:p>
        </w:tc>
        <w:tc>
          <w:tcPr>
            <w:tcW w:w="946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</w:t>
            </w:r>
          </w:p>
        </w:tc>
        <w:tc>
          <w:tcPr>
            <w:tcW w:w="1422" w:type="pc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  <w:tc>
          <w:tcPr>
            <w:tcW w:w="619" w:type="pc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323,79</w:t>
            </w: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2D2176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Педиатр                                 Детский стоматолог                 </w:t>
            </w:r>
            <w:r w:rsidR="002D2176"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Психиатр</w:t>
            </w:r>
          </w:p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</w:t>
            </w:r>
            <w:r w:rsidR="002D2176"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****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года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Невролог                                      Детский хирург                                         Детский стоматолог Офтальмолог Оториноларинголог                                      Акушер-гинеколог***  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Общий анализ мочи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1616,06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1730,69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года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Детский стоматолог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Детский стоматолог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2D2176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Педиатр                                          Невролог                                               Детский хирург                                                   Детский стоматолог Травматолог-ортопед Офтальмолог Оториноларинголог       </w:t>
            </w:r>
            <w:r w:rsidR="002D2176"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Психиатр</w:t>
            </w:r>
          </w:p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детский</w:t>
            </w:r>
            <w:r w:rsidR="002D2176"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**** 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Акушер-гинеколог***           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Общий анализ мочи                                                  Ультразвуковое исследование органов брюшной полости (комплексное)                                Ультразвуковое исследование почек                                 Эхокардиография                                    Электрокардиография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1906,90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2021,53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Педиатр                            Невролог                                      Детский стоматолог                                          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Офтальмолог                                             Оториноларинголог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анализ крови                                                 Общий анализ мочи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1202,23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1202,23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     Невролог                                              Детский стоматолог                                            Детский эндокринолог                                           Травматолог-ортопед                                                       Офтальмолог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Общий анализ мочи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1694,42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1694,42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543,25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Детский стоматолог                                     Офтальмолог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696,06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696,06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      Детский стоматолог                    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***                                                  Акушер-гинеколог***                                                                    Психиатр подростковый</w:t>
            </w:r>
            <w:r w:rsidR="002D2176"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****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728,34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842,97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Детский хирург                                            Детский стоматолог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***                                       Детский эндокринолог                                                          Невролог                                                   Травматолог-ортопед                                                 Офтальмолог                                               Оториноларинголог                                     Акушер-гинеколог***                                       </w:t>
            </w: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Психиатр подростковый</w:t>
            </w:r>
            <w:r w:rsidR="002D2176"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****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Общий анализ крови                                              Общий анализ мочи                                         Ультразвуковое исследование органов брюшной полости (</w:t>
            </w:r>
            <w:proofErr w:type="gram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комплексное)   </w:t>
            </w:r>
            <w:proofErr w:type="gram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Ультразвуковое исследование почек                                                     Электрокардиография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2331,21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2445,84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Детский хирург                                            Детский стоматолог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***                                       Детский эндокринолог                                                          Невролог                                                   Травматолог-ортопед                                                 Офтальмолог                                               Оториноларинголог                                     Акушер-гинеколог***                                       Психиатр подростковый</w:t>
            </w:r>
            <w:r w:rsidR="002D2176"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**** 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Общий анализ мочи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2286,51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2401,14</w:t>
            </w: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762EC4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230"/>
        </w:trPr>
        <w:tc>
          <w:tcPr>
            <w:tcW w:w="27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лет</w:t>
            </w:r>
          </w:p>
        </w:tc>
        <w:tc>
          <w:tcPr>
            <w:tcW w:w="946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Педиатр                                           Детский хирург                                            Детский стоматолог                              Детский уролог-</w:t>
            </w:r>
            <w:proofErr w:type="spellStart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андролог</w:t>
            </w:r>
            <w:proofErr w:type="spellEnd"/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***                                       Детский эндокринолог                                                          Невролог                                                   Травматолог-ортопед                                                 Офтальмолог                                               Оториноларинголог                                     Акушер-гинеколог***                                       Психиатр подростковый</w:t>
            </w:r>
            <w:r w:rsidR="002D2176"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****</w:t>
            </w:r>
          </w:p>
        </w:tc>
        <w:tc>
          <w:tcPr>
            <w:tcW w:w="1422" w:type="pct"/>
            <w:vMerge w:val="restart"/>
            <w:shd w:val="clear" w:color="auto" w:fill="auto"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анализ крови                                                 Общий анализ мочи                                     Электрокардиография</w:t>
            </w:r>
          </w:p>
        </w:tc>
        <w:tc>
          <w:tcPr>
            <w:tcW w:w="626" w:type="pct"/>
            <w:vMerge w:val="restart"/>
            <w:shd w:val="clear" w:color="auto" w:fill="auto"/>
            <w:noWrap/>
            <w:hideMark/>
          </w:tcPr>
          <w:p w:rsidR="00A76E71" w:rsidRPr="00762EC4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2296,01</w:t>
            </w:r>
          </w:p>
        </w:tc>
        <w:tc>
          <w:tcPr>
            <w:tcW w:w="619" w:type="pct"/>
            <w:vMerge w:val="restart"/>
            <w:shd w:val="clear" w:color="auto" w:fill="auto"/>
            <w:noWrap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2EC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2410,64</w:t>
            </w: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76E71" w:rsidRPr="00A76E71" w:rsidTr="00A76E71">
        <w:trPr>
          <w:trHeight w:val="450"/>
        </w:trPr>
        <w:tc>
          <w:tcPr>
            <w:tcW w:w="27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hideMark/>
          </w:tcPr>
          <w:p w:rsidR="00A76E71" w:rsidRPr="00A76E71" w:rsidRDefault="00A76E71" w:rsidP="00A76E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F593D" w:rsidRPr="00A76E71" w:rsidRDefault="00A76E71" w:rsidP="00A76E7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 w:rsidRPr="00A76E71">
        <w:rPr>
          <w:rFonts w:ascii="Times New Roman" w:hAnsi="Times New Roman" w:cs="Times New Roman"/>
          <w:sz w:val="20"/>
        </w:rPr>
        <w:t xml:space="preserve">* Неонатальный скрининг на врожденный </w:t>
      </w:r>
      <w:proofErr w:type="spellStart"/>
      <w:r w:rsidRPr="00A76E71">
        <w:rPr>
          <w:rFonts w:ascii="Times New Roman" w:hAnsi="Times New Roman" w:cs="Times New Roman"/>
          <w:sz w:val="20"/>
        </w:rPr>
        <w:t>гипотериоз</w:t>
      </w:r>
      <w:proofErr w:type="spellEnd"/>
      <w:r w:rsidRPr="00A76E71">
        <w:rPr>
          <w:rFonts w:ascii="Times New Roman" w:hAnsi="Times New Roman" w:cs="Times New Roman"/>
          <w:sz w:val="20"/>
        </w:rPr>
        <w:t xml:space="preserve">, </w:t>
      </w:r>
      <w:proofErr w:type="spellStart"/>
      <w:r w:rsidRPr="00A76E71">
        <w:rPr>
          <w:rFonts w:ascii="Times New Roman" w:hAnsi="Times New Roman" w:cs="Times New Roman"/>
          <w:sz w:val="20"/>
        </w:rPr>
        <w:t>фенилкетонурию</w:t>
      </w:r>
      <w:proofErr w:type="spellEnd"/>
      <w:r w:rsidRPr="00A76E71">
        <w:rPr>
          <w:rFonts w:ascii="Times New Roman" w:hAnsi="Times New Roman" w:cs="Times New Roman"/>
          <w:sz w:val="20"/>
        </w:rPr>
        <w:t xml:space="preserve">, адреногенитальный синдром, </w:t>
      </w:r>
      <w:proofErr w:type="spellStart"/>
      <w:r w:rsidRPr="00A76E71">
        <w:rPr>
          <w:rFonts w:ascii="Times New Roman" w:hAnsi="Times New Roman" w:cs="Times New Roman"/>
          <w:sz w:val="20"/>
        </w:rPr>
        <w:t>муковисцидоз</w:t>
      </w:r>
      <w:proofErr w:type="spellEnd"/>
      <w:r w:rsidRPr="00A76E71">
        <w:rPr>
          <w:rFonts w:ascii="Times New Roman" w:hAnsi="Times New Roman" w:cs="Times New Roman"/>
          <w:sz w:val="20"/>
        </w:rPr>
        <w:t xml:space="preserve"> и </w:t>
      </w:r>
      <w:proofErr w:type="spellStart"/>
      <w:r w:rsidRPr="00A76E71">
        <w:rPr>
          <w:rFonts w:ascii="Times New Roman" w:hAnsi="Times New Roman" w:cs="Times New Roman"/>
          <w:sz w:val="20"/>
        </w:rPr>
        <w:t>галактоземию</w:t>
      </w:r>
      <w:proofErr w:type="spellEnd"/>
      <w:r w:rsidRPr="00A76E71">
        <w:rPr>
          <w:rFonts w:ascii="Times New Roman" w:hAnsi="Times New Roman" w:cs="Times New Roman"/>
          <w:sz w:val="20"/>
        </w:rPr>
        <w:t xml:space="preserve"> проводится детям в возрасте до 1 месяца включительно в случае отсутствия сведений о его проведении.</w:t>
      </w:r>
    </w:p>
    <w:p w:rsidR="00A76E71" w:rsidRPr="00A76E71" w:rsidRDefault="00A76E71" w:rsidP="00A76E7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 w:rsidRPr="00A76E71">
        <w:rPr>
          <w:rFonts w:ascii="Times New Roman" w:hAnsi="Times New Roman" w:cs="Times New Roman"/>
          <w:sz w:val="20"/>
        </w:rPr>
        <w:t>*</w:t>
      </w:r>
      <w:proofErr w:type="gramStart"/>
      <w:r w:rsidRPr="00A76E71">
        <w:rPr>
          <w:rFonts w:ascii="Times New Roman" w:hAnsi="Times New Roman" w:cs="Times New Roman"/>
          <w:sz w:val="20"/>
        </w:rPr>
        <w:t xml:space="preserve">*  </w:t>
      </w:r>
      <w:proofErr w:type="spellStart"/>
      <w:r w:rsidRPr="00A76E71">
        <w:rPr>
          <w:rFonts w:ascii="Times New Roman" w:hAnsi="Times New Roman" w:cs="Times New Roman"/>
          <w:sz w:val="20"/>
        </w:rPr>
        <w:t>Аудиологический</w:t>
      </w:r>
      <w:proofErr w:type="spellEnd"/>
      <w:proofErr w:type="gramEnd"/>
      <w:r w:rsidRPr="00A76E71">
        <w:rPr>
          <w:rFonts w:ascii="Times New Roman" w:hAnsi="Times New Roman" w:cs="Times New Roman"/>
          <w:sz w:val="20"/>
        </w:rPr>
        <w:t xml:space="preserve"> скрининг проводится детям в возрасте до 3 месяцев включительно в случае отсутствия сведений о его проведении</w:t>
      </w:r>
      <w:r w:rsidR="002D2176">
        <w:rPr>
          <w:rFonts w:ascii="Times New Roman" w:hAnsi="Times New Roman" w:cs="Times New Roman"/>
          <w:sz w:val="20"/>
        </w:rPr>
        <w:t>.</w:t>
      </w:r>
    </w:p>
    <w:p w:rsidR="00A76E71" w:rsidRDefault="00A76E71" w:rsidP="00A76E7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 w:rsidRPr="00A76E71">
        <w:rPr>
          <w:rFonts w:ascii="Times New Roman" w:hAnsi="Times New Roman" w:cs="Times New Roman"/>
          <w:sz w:val="20"/>
        </w:rPr>
        <w:t>*** Медицинский осмотр врача - детского уролога-андролога проходят мальчики, вра</w:t>
      </w:r>
      <w:r w:rsidR="002D2176">
        <w:rPr>
          <w:rFonts w:ascii="Times New Roman" w:hAnsi="Times New Roman" w:cs="Times New Roman"/>
          <w:sz w:val="20"/>
        </w:rPr>
        <w:t xml:space="preserve">ча-акушера-гинеколога проходят </w:t>
      </w:r>
      <w:r w:rsidRPr="00A76E71">
        <w:rPr>
          <w:rFonts w:ascii="Times New Roman" w:hAnsi="Times New Roman" w:cs="Times New Roman"/>
          <w:sz w:val="20"/>
        </w:rPr>
        <w:t>девочки.</w:t>
      </w:r>
    </w:p>
    <w:p w:rsidR="002D2176" w:rsidRPr="00A76E71" w:rsidRDefault="002D2176" w:rsidP="00A76E7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 w:rsidRPr="00762EC4">
        <w:rPr>
          <w:rFonts w:ascii="Times New Roman" w:hAnsi="Times New Roman" w:cs="Times New Roman"/>
          <w:sz w:val="20"/>
        </w:rPr>
        <w:t xml:space="preserve">**** Расходы на осмотр </w:t>
      </w:r>
      <w:r w:rsidR="00BC2AE3" w:rsidRPr="00762EC4">
        <w:rPr>
          <w:rFonts w:ascii="Times New Roman" w:hAnsi="Times New Roman" w:cs="Times New Roman"/>
          <w:sz w:val="20"/>
        </w:rPr>
        <w:t xml:space="preserve">врачом </w:t>
      </w:r>
      <w:r w:rsidRPr="00762EC4">
        <w:rPr>
          <w:rFonts w:ascii="Times New Roman" w:hAnsi="Times New Roman" w:cs="Times New Roman"/>
          <w:sz w:val="20"/>
        </w:rPr>
        <w:t xml:space="preserve">психиатром детским и </w:t>
      </w:r>
      <w:r w:rsidR="00BC2AE3" w:rsidRPr="00762EC4">
        <w:rPr>
          <w:rFonts w:ascii="Times New Roman" w:hAnsi="Times New Roman" w:cs="Times New Roman"/>
          <w:sz w:val="20"/>
        </w:rPr>
        <w:t xml:space="preserve">врачом </w:t>
      </w:r>
      <w:r w:rsidRPr="00762EC4">
        <w:rPr>
          <w:rFonts w:ascii="Times New Roman" w:hAnsi="Times New Roman" w:cs="Times New Roman"/>
          <w:sz w:val="20"/>
        </w:rPr>
        <w:t>психиатром подростковым в тариф на проведение медицинских осмотров несовершеннолетних не включ</w:t>
      </w:r>
      <w:r w:rsidR="007145E4" w:rsidRPr="00762EC4">
        <w:rPr>
          <w:rFonts w:ascii="Times New Roman" w:hAnsi="Times New Roman" w:cs="Times New Roman"/>
          <w:sz w:val="20"/>
        </w:rPr>
        <w:t>аю</w:t>
      </w:r>
      <w:r w:rsidRPr="00762EC4">
        <w:rPr>
          <w:rFonts w:ascii="Times New Roman" w:hAnsi="Times New Roman" w:cs="Times New Roman"/>
          <w:sz w:val="20"/>
        </w:rPr>
        <w:t>тся.</w:t>
      </w:r>
    </w:p>
    <w:sectPr w:rsidR="002D2176" w:rsidRPr="00A76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40"/>
    <w:rsid w:val="000772DE"/>
    <w:rsid w:val="000C5540"/>
    <w:rsid w:val="0014611C"/>
    <w:rsid w:val="001F1B75"/>
    <w:rsid w:val="002D2176"/>
    <w:rsid w:val="00591C6B"/>
    <w:rsid w:val="007145E4"/>
    <w:rsid w:val="00762EC4"/>
    <w:rsid w:val="009A793C"/>
    <w:rsid w:val="009B6EBA"/>
    <w:rsid w:val="00A76E71"/>
    <w:rsid w:val="00B547E6"/>
    <w:rsid w:val="00BC2AE3"/>
    <w:rsid w:val="00CB3EB4"/>
    <w:rsid w:val="00CE05B2"/>
    <w:rsid w:val="00DE7DDA"/>
    <w:rsid w:val="00E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CE64D-99EC-422B-AEF9-513612D32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9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A79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A79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2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2EC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C406A-A0FE-4D08-A160-79F526E9E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7</cp:revision>
  <cp:lastPrinted>2019-02-25T05:46:00Z</cp:lastPrinted>
  <dcterms:created xsi:type="dcterms:W3CDTF">2019-02-18T12:43:00Z</dcterms:created>
  <dcterms:modified xsi:type="dcterms:W3CDTF">2019-03-04T12:13:00Z</dcterms:modified>
</cp:coreProperties>
</file>